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" w:eastAsia="仿宋_GB2312" w:cs="Times New Roman"/>
          <w:b/>
          <w:sz w:val="28"/>
          <w:szCs w:val="24"/>
        </w:rPr>
      </w:pPr>
      <w:r>
        <w:rPr>
          <w:rFonts w:hint="eastAsia" w:ascii="仿宋" w:hAnsi="仿宋" w:eastAsia="仿宋" w:cs="Times New Roman"/>
          <w:b/>
          <w:sz w:val="28"/>
          <w:szCs w:val="24"/>
        </w:rPr>
        <w:t>附件1：“20</w:t>
      </w:r>
      <w:r>
        <w:rPr>
          <w:rFonts w:hint="eastAsia" w:ascii="仿宋" w:hAnsi="仿宋" w:eastAsia="仿宋" w:cs="Times New Roman"/>
          <w:b/>
          <w:sz w:val="28"/>
          <w:szCs w:val="24"/>
          <w:lang w:val="en-US" w:eastAsia="zh-CN"/>
        </w:rPr>
        <w:t>20</w:t>
      </w:r>
      <w:r>
        <w:rPr>
          <w:rFonts w:hint="eastAsia" w:ascii="仿宋" w:hAnsi="仿宋" w:eastAsia="仿宋" w:cs="Times New Roman"/>
          <w:b/>
          <w:sz w:val="28"/>
          <w:szCs w:val="24"/>
        </w:rPr>
        <w:t>年中国电子商务物流与供应链优秀服务商”申报表</w:t>
      </w:r>
    </w:p>
    <w:tbl>
      <w:tblPr>
        <w:tblStyle w:val="6"/>
        <w:tblW w:w="89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985"/>
        <w:gridCol w:w="992"/>
        <w:gridCol w:w="710"/>
        <w:gridCol w:w="708"/>
        <w:gridCol w:w="747"/>
        <w:gridCol w:w="390"/>
        <w:gridCol w:w="19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法定代表人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3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请认真填写以下部分，要求内容真实、重点突出、文字简洁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本年度经营情况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2019年度营业收入（单位：万元）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2019年度利润（单位：万元）</w:t>
            </w:r>
          </w:p>
        </w:tc>
        <w:tc>
          <w:tcPr>
            <w:tcW w:w="19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营业网点（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含分公司、代表处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仓储面积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（自有、租赁、运营）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立方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9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运营车辆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员工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9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申报理由</w:t>
            </w:r>
          </w:p>
        </w:tc>
        <w:tc>
          <w:tcPr>
            <w:tcW w:w="7485" w:type="dxa"/>
            <w:gridSpan w:val="7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（材料1500字以内，可另附页。请根据服务能力、运营效率、社会贡献、经营特色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客户满意度、品牌价值、企业信用及成长性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方面予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以重点说明）</w:t>
            </w:r>
          </w:p>
          <w:p>
            <w:pPr>
              <w:spacing w:line="360" w:lineRule="auto"/>
              <w:jc w:val="left"/>
              <w:rPr>
                <w:rFonts w:hint="eastAsia" w:ascii="仿宋_GB2312" w:hAnsi="华文仿宋" w:eastAsia="仿宋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微软雅黑"/>
                <w:sz w:val="24"/>
                <w:szCs w:val="24"/>
              </w:rPr>
              <w:t>所在单位</w:t>
            </w:r>
          </w:p>
          <w:p>
            <w:pPr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微软雅黑"/>
                <w:sz w:val="24"/>
                <w:szCs w:val="24"/>
              </w:rPr>
              <w:t>意见</w:t>
            </w:r>
          </w:p>
        </w:tc>
        <w:tc>
          <w:tcPr>
            <w:tcW w:w="7485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华文仿宋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华文仿宋" w:eastAsia="仿宋_GB2312" w:cs="微软雅黑"/>
                <w:sz w:val="24"/>
                <w:szCs w:val="24"/>
              </w:rPr>
              <w:t xml:space="preserve">    （盖  章）</w:t>
            </w:r>
          </w:p>
          <w:p>
            <w:pPr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年         月       日                                                                                 </w:t>
            </w: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评选说明：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Times New Roman"/>
          <w:sz w:val="24"/>
          <w:szCs w:val="24"/>
        </w:rPr>
        <w:t>专家组将根据服务能力、运营效率、社会贡献、经营特色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客户满意度、品牌价值、企业信用及成长性</w:t>
      </w:r>
      <w:r>
        <w:rPr>
          <w:rFonts w:hint="eastAsia" w:ascii="仿宋" w:hAnsi="仿宋" w:eastAsia="仿宋" w:cs="Times New Roman"/>
          <w:sz w:val="24"/>
          <w:szCs w:val="24"/>
        </w:rPr>
        <w:t>等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方面</w:t>
      </w:r>
      <w:r>
        <w:rPr>
          <w:rFonts w:hint="eastAsia" w:ascii="仿宋" w:hAnsi="仿宋" w:eastAsia="仿宋" w:cs="Times New Roman"/>
          <w:sz w:val="24"/>
          <w:szCs w:val="24"/>
        </w:rPr>
        <w:t>对参评企业予以评分。</w:t>
      </w:r>
    </w:p>
    <w:p>
      <w:pPr>
        <w:numPr>
          <w:ilvl w:val="0"/>
          <w:numId w:val="0"/>
        </w:numPr>
        <w:ind w:firstLine="480" w:firstLineChars="200"/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2.评选企业年度经营情况指标需达到：</w:t>
      </w:r>
      <w:r>
        <w:rPr>
          <w:rFonts w:hint="eastAsia" w:ascii="仿宋" w:hAnsi="仿宋" w:eastAsia="仿宋" w:cs="Times New Roman"/>
          <w:color w:val="auto"/>
          <w:sz w:val="24"/>
          <w:szCs w:val="24"/>
        </w:rPr>
        <w:t>企业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年度营收总额5000万元以上；企业员工人数200人以上；营业网点(含分公司、代表处)在50个以上；仓储面积（自有、租赁、运营）不低于50万立方或运营车辆数在100台以上。</w:t>
      </w:r>
    </w:p>
    <w:p>
      <w:pPr>
        <w:ind w:firstLine="480"/>
        <w:rPr>
          <w:rFonts w:hint="default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Times New Roman"/>
          <w:sz w:val="24"/>
          <w:szCs w:val="24"/>
        </w:rPr>
        <w:t>企业的详细信息，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秘书处</w:t>
      </w:r>
      <w:r>
        <w:rPr>
          <w:rFonts w:hint="eastAsia" w:ascii="仿宋" w:hAnsi="仿宋" w:eastAsia="仿宋" w:cs="Times New Roman"/>
          <w:sz w:val="24"/>
          <w:szCs w:val="24"/>
        </w:rPr>
        <w:t>将采取有效保护措施，不会对外泄露。</w:t>
      </w:r>
      <w:bookmarkStart w:id="0" w:name="_GoBack"/>
      <w:bookmarkEnd w:id="0"/>
    </w:p>
    <w:sectPr>
      <w:pgSz w:w="11906" w:h="16838"/>
      <w:pgMar w:top="1327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90"/>
    <w:rsid w:val="000476B6"/>
    <w:rsid w:val="000572BA"/>
    <w:rsid w:val="00071689"/>
    <w:rsid w:val="00073326"/>
    <w:rsid w:val="000A4FF9"/>
    <w:rsid w:val="000F54B9"/>
    <w:rsid w:val="001257DC"/>
    <w:rsid w:val="00136C1F"/>
    <w:rsid w:val="00155E44"/>
    <w:rsid w:val="00156E03"/>
    <w:rsid w:val="00174161"/>
    <w:rsid w:val="001B1F76"/>
    <w:rsid w:val="001C7CC7"/>
    <w:rsid w:val="001E1B77"/>
    <w:rsid w:val="00212E01"/>
    <w:rsid w:val="0029175C"/>
    <w:rsid w:val="002A52E7"/>
    <w:rsid w:val="002B09C7"/>
    <w:rsid w:val="002B69C7"/>
    <w:rsid w:val="002D01CB"/>
    <w:rsid w:val="0031015B"/>
    <w:rsid w:val="003114EF"/>
    <w:rsid w:val="00316A33"/>
    <w:rsid w:val="00330D35"/>
    <w:rsid w:val="00382E65"/>
    <w:rsid w:val="003A2B24"/>
    <w:rsid w:val="003C32E1"/>
    <w:rsid w:val="003D0CFF"/>
    <w:rsid w:val="003D7B41"/>
    <w:rsid w:val="003E6178"/>
    <w:rsid w:val="00400AB0"/>
    <w:rsid w:val="00421590"/>
    <w:rsid w:val="004F7157"/>
    <w:rsid w:val="00543337"/>
    <w:rsid w:val="005864DC"/>
    <w:rsid w:val="005A2D46"/>
    <w:rsid w:val="005B3C09"/>
    <w:rsid w:val="005C6154"/>
    <w:rsid w:val="005E07A4"/>
    <w:rsid w:val="005F1120"/>
    <w:rsid w:val="00620033"/>
    <w:rsid w:val="006366D9"/>
    <w:rsid w:val="00667456"/>
    <w:rsid w:val="006A66D1"/>
    <w:rsid w:val="006B5AEE"/>
    <w:rsid w:val="006B5E57"/>
    <w:rsid w:val="006C4299"/>
    <w:rsid w:val="006D1C9D"/>
    <w:rsid w:val="006D50EF"/>
    <w:rsid w:val="00716F43"/>
    <w:rsid w:val="007C1A70"/>
    <w:rsid w:val="007C5FD4"/>
    <w:rsid w:val="007F3566"/>
    <w:rsid w:val="007F3D3D"/>
    <w:rsid w:val="008079CB"/>
    <w:rsid w:val="00867D98"/>
    <w:rsid w:val="00883F0B"/>
    <w:rsid w:val="009029FA"/>
    <w:rsid w:val="009846D0"/>
    <w:rsid w:val="009E230A"/>
    <w:rsid w:val="009F0103"/>
    <w:rsid w:val="00A5068F"/>
    <w:rsid w:val="00AA2D84"/>
    <w:rsid w:val="00AF3772"/>
    <w:rsid w:val="00B62B3A"/>
    <w:rsid w:val="00C046F5"/>
    <w:rsid w:val="00C821EF"/>
    <w:rsid w:val="00C828FA"/>
    <w:rsid w:val="00C85EA0"/>
    <w:rsid w:val="00C92A6E"/>
    <w:rsid w:val="00C949A0"/>
    <w:rsid w:val="00D07508"/>
    <w:rsid w:val="00D16D25"/>
    <w:rsid w:val="00D17778"/>
    <w:rsid w:val="00D43871"/>
    <w:rsid w:val="00D81C17"/>
    <w:rsid w:val="00DB31CD"/>
    <w:rsid w:val="00E8404D"/>
    <w:rsid w:val="00E90221"/>
    <w:rsid w:val="00E90371"/>
    <w:rsid w:val="00EB39E9"/>
    <w:rsid w:val="00EF4220"/>
    <w:rsid w:val="00F06A35"/>
    <w:rsid w:val="039823F9"/>
    <w:rsid w:val="0AA4248D"/>
    <w:rsid w:val="11E30665"/>
    <w:rsid w:val="172E1717"/>
    <w:rsid w:val="17E17DE9"/>
    <w:rsid w:val="1D316A7A"/>
    <w:rsid w:val="28251DBC"/>
    <w:rsid w:val="3D9A78E7"/>
    <w:rsid w:val="3E2E6082"/>
    <w:rsid w:val="3FEB1FA2"/>
    <w:rsid w:val="53496500"/>
    <w:rsid w:val="54BC310E"/>
    <w:rsid w:val="56474F05"/>
    <w:rsid w:val="579E1CD4"/>
    <w:rsid w:val="5C0C525E"/>
    <w:rsid w:val="685D4B44"/>
    <w:rsid w:val="707E434A"/>
    <w:rsid w:val="714B21B2"/>
    <w:rsid w:val="71B62055"/>
    <w:rsid w:val="749A67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145</Words>
  <Characters>827</Characters>
  <Lines>6</Lines>
  <Paragraphs>1</Paragraphs>
  <TotalTime>9</TotalTime>
  <ScaleCrop>false</ScaleCrop>
  <LinksUpToDate>false</LinksUpToDate>
  <CharactersWithSpaces>971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2019-07-24T02:54:00Z</dcterms:created>
  <dc:creator>wy</dc:creator>
  <cp:lastModifiedBy>中物联会员部 王婉芸</cp:lastModifiedBy>
  <cp:lastPrinted>2020-07-17T08:37:00Z</cp:lastPrinted>
  <dcterms:modified xsi:type="dcterms:W3CDTF">2020-07-22T02:53:39Z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