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2053" w14:textId="77777777" w:rsidR="001D2235" w:rsidRDefault="001D2235" w:rsidP="001D2235">
      <w:pPr>
        <w:pStyle w:val="af0"/>
        <w:adjustRightInd w:val="0"/>
        <w:snapToGrid w:val="0"/>
        <w:ind w:firstLineChars="0" w:firstLine="0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0"/>
        </w:rPr>
      </w:pPr>
    </w:p>
    <w:p w14:paraId="3C5FF54E" w14:textId="77777777" w:rsidR="001D2235" w:rsidRDefault="001D2235" w:rsidP="001D2235">
      <w:pPr>
        <w:pStyle w:val="af0"/>
        <w:adjustRightInd w:val="0"/>
        <w:snapToGrid w:val="0"/>
        <w:ind w:firstLineChars="0"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0"/>
        </w:rPr>
      </w:pPr>
    </w:p>
    <w:p w14:paraId="48529391" w14:textId="77777777" w:rsidR="001D2235" w:rsidRDefault="001D2235" w:rsidP="001D2235">
      <w:pPr>
        <w:pStyle w:val="af0"/>
        <w:adjustRightInd w:val="0"/>
        <w:snapToGrid w:val="0"/>
        <w:ind w:firstLineChars="0"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0"/>
        </w:rPr>
      </w:pPr>
    </w:p>
    <w:p w14:paraId="05C55FF7" w14:textId="5E2BAAEC" w:rsidR="001D2235" w:rsidRDefault="001D2235" w:rsidP="001D2235">
      <w:pPr>
        <w:pStyle w:val="af0"/>
        <w:adjustRightInd w:val="0"/>
        <w:snapToGrid w:val="0"/>
        <w:ind w:firstLineChars="0"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0"/>
        </w:rPr>
      </w:pPr>
      <w:r w:rsidRPr="001D2235">
        <w:rPr>
          <w:rFonts w:ascii="方正小标宋_GBK" w:eastAsia="方正小标宋_GBK" w:hAnsi="方正小标宋_GBK" w:cs="方正小标宋_GBK" w:hint="eastAsia"/>
          <w:bCs/>
          <w:sz w:val="44"/>
          <w:szCs w:val="40"/>
        </w:rPr>
        <w:t>2021中国同城即时物流创新案例</w:t>
      </w:r>
    </w:p>
    <w:p w14:paraId="4C49118D" w14:textId="77777777" w:rsidR="001D2235" w:rsidRDefault="001D2235" w:rsidP="001D2235">
      <w:pPr>
        <w:pStyle w:val="af0"/>
        <w:adjustRightInd w:val="0"/>
        <w:snapToGrid w:val="0"/>
        <w:ind w:firstLineChars="0" w:firstLine="0"/>
        <w:jc w:val="center"/>
        <w:rPr>
          <w:rFonts w:ascii="黑体" w:eastAsia="黑体" w:hint="eastAsia"/>
          <w:sz w:val="84"/>
          <w:szCs w:val="84"/>
        </w:rPr>
      </w:pPr>
    </w:p>
    <w:p w14:paraId="7FFF322F" w14:textId="77777777" w:rsidR="001D2235" w:rsidRDefault="001D2235" w:rsidP="001D2235">
      <w:pPr>
        <w:pStyle w:val="af0"/>
        <w:adjustRightInd w:val="0"/>
        <w:snapToGrid w:val="0"/>
        <w:ind w:firstLineChars="0"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0"/>
        </w:rPr>
        <w:t>申报表</w:t>
      </w:r>
    </w:p>
    <w:p w14:paraId="7C3542C3" w14:textId="77777777" w:rsidR="001D2235" w:rsidRDefault="001D2235" w:rsidP="001D2235">
      <w:pPr>
        <w:jc w:val="center"/>
        <w:rPr>
          <w:rFonts w:eastAsia="仿宋_GB2312"/>
          <w:sz w:val="32"/>
        </w:rPr>
      </w:pPr>
    </w:p>
    <w:p w14:paraId="224F1F43" w14:textId="77777777" w:rsidR="001D2235" w:rsidRDefault="001D2235" w:rsidP="001D2235">
      <w:pPr>
        <w:jc w:val="center"/>
        <w:rPr>
          <w:rFonts w:eastAsia="仿宋_GB2312"/>
          <w:sz w:val="32"/>
        </w:rPr>
      </w:pPr>
    </w:p>
    <w:p w14:paraId="506F20E2" w14:textId="77777777" w:rsidR="001D2235" w:rsidRDefault="001D2235" w:rsidP="001D2235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案例名称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/>
          <w:sz w:val="32"/>
        </w:rPr>
        <w:t>________________________________</w:t>
      </w:r>
    </w:p>
    <w:p w14:paraId="524D6C3F" w14:textId="77777777" w:rsidR="001D2235" w:rsidRDefault="001D2235" w:rsidP="001D2235">
      <w:pPr>
        <w:jc w:val="center"/>
        <w:rPr>
          <w:rFonts w:eastAsia="仿宋_GB2312"/>
          <w:sz w:val="24"/>
        </w:rPr>
      </w:pPr>
    </w:p>
    <w:p w14:paraId="7F3E872C" w14:textId="77777777" w:rsidR="001D2235" w:rsidRDefault="001D2235" w:rsidP="001D2235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申报单位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/>
          <w:sz w:val="32"/>
        </w:rPr>
        <w:t>________________________________</w:t>
      </w:r>
    </w:p>
    <w:p w14:paraId="1CD49E78" w14:textId="77777777" w:rsidR="001D2235" w:rsidRDefault="001D2235" w:rsidP="001D2235">
      <w:pPr>
        <w:jc w:val="center"/>
        <w:rPr>
          <w:rFonts w:eastAsia="仿宋_GB2312"/>
          <w:sz w:val="24"/>
        </w:rPr>
      </w:pPr>
    </w:p>
    <w:p w14:paraId="23D02242" w14:textId="77777777" w:rsidR="001D2235" w:rsidRDefault="001D2235" w:rsidP="001D2235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/>
          <w:sz w:val="32"/>
        </w:rPr>
        <w:t>________________________________</w:t>
      </w:r>
    </w:p>
    <w:p w14:paraId="02BF0E74" w14:textId="77777777" w:rsidR="001D2235" w:rsidRDefault="001D2235" w:rsidP="001D2235">
      <w:pPr>
        <w:rPr>
          <w:rFonts w:eastAsia="仿宋_GB2312"/>
          <w:sz w:val="32"/>
        </w:rPr>
      </w:pPr>
    </w:p>
    <w:p w14:paraId="769A2EC3" w14:textId="77777777" w:rsidR="001D2235" w:rsidRDefault="001D2235" w:rsidP="001D2235">
      <w:pPr>
        <w:rPr>
          <w:rFonts w:eastAsia="仿宋_GB2312"/>
          <w:sz w:val="32"/>
        </w:rPr>
      </w:pPr>
    </w:p>
    <w:p w14:paraId="1400D8A5" w14:textId="77777777" w:rsidR="001D2235" w:rsidRDefault="001D2235" w:rsidP="001D2235">
      <w:pPr>
        <w:spacing w:beforeLines="50" w:before="156"/>
        <w:ind w:firstLineChars="250" w:firstLine="8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联系人：</w:t>
      </w:r>
      <w:r>
        <w:rPr>
          <w:rFonts w:eastAsia="仿宋_GB2312" w:hint="eastAsia"/>
          <w:sz w:val="32"/>
          <w:u w:val="single"/>
        </w:rPr>
        <w:t xml:space="preserve">                </w:t>
      </w:r>
      <w:r>
        <w:rPr>
          <w:rFonts w:eastAsia="仿宋_GB2312" w:hint="eastAsia"/>
          <w:sz w:val="32"/>
        </w:rPr>
        <w:t xml:space="preserve">  </w:t>
      </w:r>
    </w:p>
    <w:p w14:paraId="7F83E869" w14:textId="77777777" w:rsidR="001D2235" w:rsidRDefault="001D2235" w:rsidP="001D2235">
      <w:pPr>
        <w:spacing w:beforeLines="50" w:before="156"/>
        <w:ind w:firstLineChars="250" w:firstLine="800"/>
        <w:rPr>
          <w:rFonts w:eastAsia="仿宋_GB2312"/>
          <w:sz w:val="24"/>
        </w:rPr>
      </w:pPr>
      <w:r>
        <w:rPr>
          <w:rFonts w:eastAsia="仿宋_GB2312" w:hint="eastAsia"/>
          <w:sz w:val="32"/>
        </w:rPr>
        <w:t>联系电话：</w:t>
      </w:r>
      <w:r>
        <w:rPr>
          <w:rFonts w:eastAsia="仿宋_GB2312" w:hint="eastAsia"/>
          <w:sz w:val="32"/>
          <w:u w:val="single"/>
        </w:rPr>
        <w:t xml:space="preserve">              </w:t>
      </w:r>
    </w:p>
    <w:p w14:paraId="02780660" w14:textId="77777777" w:rsidR="001D2235" w:rsidRDefault="001D2235" w:rsidP="001D2235">
      <w:pPr>
        <w:spacing w:beforeLines="50" w:before="156"/>
        <w:ind w:firstLineChars="250" w:firstLine="8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Email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  <w:u w:val="single"/>
        </w:rPr>
        <w:t xml:space="preserve">                 </w:t>
      </w:r>
    </w:p>
    <w:p w14:paraId="519938A9" w14:textId="77777777" w:rsidR="001D2235" w:rsidRDefault="001D2235" w:rsidP="001D2235">
      <w:pPr>
        <w:spacing w:line="360" w:lineRule="auto"/>
        <w:rPr>
          <w:rFonts w:ascii="仿宋" w:eastAsia="仿宋" w:hAnsi="仿宋" w:cs="Times New Roman"/>
          <w:b/>
          <w:sz w:val="28"/>
          <w:szCs w:val="24"/>
        </w:rPr>
      </w:pPr>
    </w:p>
    <w:p w14:paraId="7E1F968A" w14:textId="77777777" w:rsidR="001D2235" w:rsidRDefault="001D2235" w:rsidP="001D2235">
      <w:pPr>
        <w:spacing w:line="360" w:lineRule="auto"/>
        <w:rPr>
          <w:rFonts w:ascii="仿宋" w:eastAsia="仿宋" w:hAnsi="仿宋" w:cs="Times New Roman"/>
          <w:b/>
          <w:sz w:val="28"/>
          <w:szCs w:val="24"/>
        </w:rPr>
      </w:pPr>
    </w:p>
    <w:p w14:paraId="3AB17A06" w14:textId="77777777" w:rsidR="001D2235" w:rsidRDefault="001D2235" w:rsidP="001D2235">
      <w:pPr>
        <w:spacing w:line="360" w:lineRule="auto"/>
        <w:rPr>
          <w:rFonts w:ascii="仿宋" w:eastAsia="仿宋" w:hAnsi="仿宋" w:cs="Times New Roman" w:hint="eastAsia"/>
          <w:b/>
          <w:sz w:val="28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091"/>
        <w:gridCol w:w="3274"/>
        <w:gridCol w:w="1076"/>
        <w:gridCol w:w="2326"/>
      </w:tblGrid>
      <w:tr w:rsidR="001D2235" w14:paraId="58530338" w14:textId="77777777" w:rsidTr="00C37191">
        <w:trPr>
          <w:cantSplit/>
          <w:trHeight w:val="558"/>
        </w:trPr>
        <w:tc>
          <w:tcPr>
            <w:tcW w:w="1971" w:type="dxa"/>
            <w:gridSpan w:val="2"/>
            <w:vAlign w:val="center"/>
          </w:tcPr>
          <w:p w14:paraId="45A3110B" w14:textId="77777777" w:rsidR="001D2235" w:rsidRDefault="001D2235" w:rsidP="00C3719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申报单位名称</w:t>
            </w:r>
          </w:p>
        </w:tc>
        <w:tc>
          <w:tcPr>
            <w:tcW w:w="6676" w:type="dxa"/>
            <w:gridSpan w:val="3"/>
          </w:tcPr>
          <w:p w14:paraId="1BD1BD2C" w14:textId="77777777" w:rsidR="001D2235" w:rsidRDefault="001D2235" w:rsidP="00C3719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D2235" w14:paraId="62974AC2" w14:textId="77777777" w:rsidTr="00C37191">
        <w:trPr>
          <w:cantSplit/>
          <w:trHeight w:val="508"/>
        </w:trPr>
        <w:tc>
          <w:tcPr>
            <w:tcW w:w="1971" w:type="dxa"/>
            <w:gridSpan w:val="2"/>
          </w:tcPr>
          <w:p w14:paraId="03AF6B11" w14:textId="77777777" w:rsidR="001D2235" w:rsidRDefault="001D2235" w:rsidP="00C3719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3274" w:type="dxa"/>
          </w:tcPr>
          <w:p w14:paraId="7BAB17FB" w14:textId="77777777" w:rsidR="001D2235" w:rsidRDefault="001D2235" w:rsidP="00C3719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DC3E9D9" w14:textId="77777777" w:rsidR="001D2235" w:rsidRDefault="001D2235" w:rsidP="00C3719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话</w:t>
            </w:r>
          </w:p>
        </w:tc>
        <w:tc>
          <w:tcPr>
            <w:tcW w:w="2326" w:type="dxa"/>
          </w:tcPr>
          <w:p w14:paraId="0FEF18CE" w14:textId="77777777" w:rsidR="001D2235" w:rsidRDefault="001D2235" w:rsidP="00C3719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D2235" w14:paraId="42C41282" w14:textId="77777777" w:rsidTr="00C37191">
        <w:trPr>
          <w:cantSplit/>
          <w:trHeight w:val="600"/>
        </w:trPr>
        <w:tc>
          <w:tcPr>
            <w:tcW w:w="1971" w:type="dxa"/>
            <w:gridSpan w:val="2"/>
          </w:tcPr>
          <w:p w14:paraId="611BEFF5" w14:textId="77777777" w:rsidR="001D2235" w:rsidRDefault="001D2235" w:rsidP="00C3719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联系人邮箱</w:t>
            </w:r>
          </w:p>
        </w:tc>
        <w:tc>
          <w:tcPr>
            <w:tcW w:w="3274" w:type="dxa"/>
          </w:tcPr>
          <w:p w14:paraId="07D17109" w14:textId="77777777" w:rsidR="001D2235" w:rsidRDefault="001D2235" w:rsidP="00C3719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8EA1062" w14:textId="77777777" w:rsidR="001D2235" w:rsidRDefault="001D2235" w:rsidP="00C3719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2326" w:type="dxa"/>
          </w:tcPr>
          <w:p w14:paraId="1683363A" w14:textId="77777777" w:rsidR="001D2235" w:rsidRDefault="001D2235" w:rsidP="00C3719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D2235" w14:paraId="2DE163AD" w14:textId="77777777" w:rsidTr="00C37191">
        <w:trPr>
          <w:cantSplit/>
          <w:trHeight w:val="356"/>
        </w:trPr>
        <w:tc>
          <w:tcPr>
            <w:tcW w:w="1971" w:type="dxa"/>
            <w:gridSpan w:val="2"/>
            <w:vAlign w:val="center"/>
          </w:tcPr>
          <w:p w14:paraId="7B347944" w14:textId="77777777" w:rsidR="001D2235" w:rsidRDefault="001D2235" w:rsidP="005F70B9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申报类型</w:t>
            </w:r>
          </w:p>
          <w:p w14:paraId="7706CAFB" w14:textId="271D24DC" w:rsidR="001D2235" w:rsidRDefault="001D2235" w:rsidP="005F70B9">
            <w:pPr>
              <w:spacing w:line="360" w:lineRule="auto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（勾选，可多选）</w:t>
            </w:r>
          </w:p>
        </w:tc>
        <w:tc>
          <w:tcPr>
            <w:tcW w:w="6676" w:type="dxa"/>
            <w:gridSpan w:val="3"/>
          </w:tcPr>
          <w:p w14:paraId="5AA60381" w14:textId="5F211390" w:rsidR="001D2235" w:rsidRDefault="001D2235" w:rsidP="001D2235">
            <w:pPr>
              <w:spacing w:line="60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D2235">
              <w:rPr>
                <w:rFonts w:ascii="仿宋" w:eastAsia="仿宋" w:hAnsi="仿宋" w:cs="Times New Roman" w:hint="eastAsia"/>
                <w:sz w:val="24"/>
                <w:szCs w:val="24"/>
              </w:rPr>
              <w:t>□管理创新案例      □技术创新案例</w:t>
            </w:r>
          </w:p>
        </w:tc>
      </w:tr>
      <w:tr w:rsidR="001D2235" w14:paraId="2665549C" w14:textId="77777777" w:rsidTr="00C37191">
        <w:trPr>
          <w:cantSplit/>
          <w:trHeight w:val="718"/>
        </w:trPr>
        <w:tc>
          <w:tcPr>
            <w:tcW w:w="1971" w:type="dxa"/>
            <w:gridSpan w:val="2"/>
            <w:vAlign w:val="center"/>
          </w:tcPr>
          <w:p w14:paraId="7F7B9F77" w14:textId="58F4AD6E" w:rsidR="001D2235" w:rsidRDefault="001D2235" w:rsidP="005F70B9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案例名称</w:t>
            </w:r>
          </w:p>
        </w:tc>
        <w:tc>
          <w:tcPr>
            <w:tcW w:w="6676" w:type="dxa"/>
            <w:gridSpan w:val="3"/>
          </w:tcPr>
          <w:p w14:paraId="7A3A3738" w14:textId="3DAE402F" w:rsidR="001D2235" w:rsidRDefault="001D2235" w:rsidP="005F70B9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D2235" w14:paraId="34CB7149" w14:textId="77777777" w:rsidTr="00C37191">
        <w:trPr>
          <w:trHeight w:val="9878"/>
        </w:trPr>
        <w:tc>
          <w:tcPr>
            <w:tcW w:w="880" w:type="dxa"/>
            <w:vAlign w:val="center"/>
          </w:tcPr>
          <w:p w14:paraId="186BA27E" w14:textId="77777777" w:rsidR="001D2235" w:rsidRDefault="001D2235" w:rsidP="005F70B9">
            <w:pPr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企业基本情况</w:t>
            </w:r>
          </w:p>
        </w:tc>
        <w:tc>
          <w:tcPr>
            <w:tcW w:w="7767" w:type="dxa"/>
            <w:gridSpan w:val="4"/>
            <w:vAlign w:val="center"/>
          </w:tcPr>
          <w:p w14:paraId="744569A0" w14:textId="23BA4839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（包括但不限于企业规模、经营情况、业务范围、服务对象和领域，</w:t>
            </w:r>
            <w:r>
              <w:rPr>
                <w:rFonts w:ascii="仿宋_GB2312" w:eastAsia="仿宋_GB2312" w:hint="eastAsia"/>
                <w:sz w:val="24"/>
              </w:rPr>
              <w:t>同城即时物流</w:t>
            </w:r>
            <w:r>
              <w:rPr>
                <w:rFonts w:ascii="仿宋_GB2312" w:eastAsia="仿宋_GB2312" w:hint="eastAsia"/>
                <w:sz w:val="24"/>
              </w:rPr>
              <w:t>相关业务发展战略及行业影响力，300～500字即可。）</w:t>
            </w:r>
          </w:p>
          <w:p w14:paraId="3C716E33" w14:textId="38452CE0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4"/>
              </w:rPr>
            </w:pPr>
          </w:p>
          <w:p w14:paraId="50D77154" w14:textId="742394A8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4"/>
              </w:rPr>
            </w:pPr>
          </w:p>
          <w:p w14:paraId="140AD583" w14:textId="7EADCC64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4"/>
              </w:rPr>
            </w:pPr>
          </w:p>
          <w:p w14:paraId="6C87154E" w14:textId="154950A4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4"/>
              </w:rPr>
            </w:pPr>
          </w:p>
          <w:p w14:paraId="38A76E6F" w14:textId="77777777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 w:hint="eastAsia"/>
                <w:sz w:val="24"/>
              </w:rPr>
            </w:pPr>
          </w:p>
          <w:p w14:paraId="42CDBD14" w14:textId="69DB7836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4"/>
              </w:rPr>
            </w:pPr>
          </w:p>
          <w:p w14:paraId="239FA88E" w14:textId="3F120982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4"/>
              </w:rPr>
            </w:pPr>
          </w:p>
          <w:p w14:paraId="3203835D" w14:textId="4BD35708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4"/>
              </w:rPr>
            </w:pPr>
          </w:p>
          <w:p w14:paraId="05BEBC5B" w14:textId="014C9880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4"/>
              </w:rPr>
            </w:pPr>
          </w:p>
          <w:p w14:paraId="728304C5" w14:textId="275AE218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4"/>
              </w:rPr>
            </w:pPr>
          </w:p>
          <w:p w14:paraId="64A080B8" w14:textId="7C76F00D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4"/>
              </w:rPr>
            </w:pPr>
          </w:p>
          <w:p w14:paraId="79E4216C" w14:textId="3FE3326E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4"/>
              </w:rPr>
            </w:pPr>
          </w:p>
          <w:p w14:paraId="25F225A0" w14:textId="77777777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59A2066" w14:textId="77777777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4D9C884" w14:textId="77777777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1EE332B" w14:textId="77777777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A2DA97A" w14:textId="77777777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2235" w14:paraId="10CD7702" w14:textId="77777777" w:rsidTr="00C37191">
        <w:trPr>
          <w:trHeight w:val="9488"/>
        </w:trPr>
        <w:tc>
          <w:tcPr>
            <w:tcW w:w="880" w:type="dxa"/>
            <w:vAlign w:val="center"/>
          </w:tcPr>
          <w:p w14:paraId="7BC5BE54" w14:textId="2271AAD2" w:rsidR="001D2235" w:rsidRDefault="001D2235" w:rsidP="005F70B9">
            <w:pPr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申报理由</w:t>
            </w:r>
          </w:p>
        </w:tc>
        <w:tc>
          <w:tcPr>
            <w:tcW w:w="7767" w:type="dxa"/>
            <w:gridSpan w:val="4"/>
            <w:vAlign w:val="center"/>
          </w:tcPr>
          <w:p w14:paraId="2DEF68A1" w14:textId="3BB22E98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D2235">
              <w:rPr>
                <w:rFonts w:ascii="仿宋_GB2312" w:eastAsia="仿宋_GB2312" w:hint="eastAsia"/>
                <w:sz w:val="24"/>
              </w:rPr>
              <w:t>（请围绕申报案例的理念、背景、服务能力、应用过程、市场情况、可持续性、解决的主要问题等方面予以重点说明，800-1000字即可）</w:t>
            </w:r>
          </w:p>
          <w:p w14:paraId="548DACBF" w14:textId="1BC23E5B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5DEF1AB" w14:textId="54E9E0F8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B687E9C" w14:textId="62CDEB74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0CEB79B" w14:textId="65666F73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5CE8D2F" w14:textId="000B07F7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23D3193" w14:textId="40A399A3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F49E365" w14:textId="30A58A16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9AF3326" w14:textId="314A2BBF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57D0A4B" w14:textId="290092CC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60C74C1" w14:textId="76E7BF04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397F16B" w14:textId="67155E2D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9CAC90D" w14:textId="338FD65C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01F4AB5" w14:textId="3B81DFF0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078E065" w14:textId="77777777" w:rsidR="00C37191" w:rsidRDefault="00C37191" w:rsidP="005F70B9">
            <w:pPr>
              <w:spacing w:beforeLines="50" w:before="156" w:afterLines="50" w:after="156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A29076F" w14:textId="77777777" w:rsidR="001D2235" w:rsidRDefault="001D2235" w:rsidP="005F70B9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2256CD9" w14:textId="4C64EB2F" w:rsidR="001D2235" w:rsidRDefault="001D2235" w:rsidP="00C37191">
            <w:pPr>
              <w:spacing w:beforeLines="50" w:before="156" w:afterLines="50" w:after="156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D2235" w14:paraId="09DA557B" w14:textId="77777777" w:rsidTr="001D2235">
        <w:trPr>
          <w:trHeight w:val="2539"/>
        </w:trPr>
        <w:tc>
          <w:tcPr>
            <w:tcW w:w="880" w:type="dxa"/>
            <w:vAlign w:val="center"/>
          </w:tcPr>
          <w:p w14:paraId="355B47B7" w14:textId="3AB1969C" w:rsidR="001D2235" w:rsidRDefault="001D2235" w:rsidP="001D2235">
            <w:pPr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申报单位意见</w:t>
            </w:r>
          </w:p>
        </w:tc>
        <w:tc>
          <w:tcPr>
            <w:tcW w:w="7767" w:type="dxa"/>
            <w:gridSpan w:val="4"/>
          </w:tcPr>
          <w:p w14:paraId="1CB82FA0" w14:textId="77777777" w:rsidR="001D2235" w:rsidRPr="001D2235" w:rsidRDefault="001D2235" w:rsidP="001D2235">
            <w:pPr>
              <w:spacing w:beforeLines="50" w:before="156" w:afterLines="50" w:after="156" w:line="360" w:lineRule="exact"/>
              <w:ind w:firstLineChars="1900" w:firstLine="45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107D5CE" w14:textId="77777777" w:rsidR="001D2235" w:rsidRPr="001D2235" w:rsidRDefault="001D2235" w:rsidP="001D2235">
            <w:pPr>
              <w:spacing w:beforeLines="50" w:before="156" w:afterLines="50" w:after="156" w:line="360" w:lineRule="exact"/>
              <w:ind w:firstLineChars="1900" w:firstLine="45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4A22106" w14:textId="77777777" w:rsidR="001D2235" w:rsidRPr="001D2235" w:rsidRDefault="001D2235" w:rsidP="001D2235">
            <w:pPr>
              <w:spacing w:beforeLines="50" w:before="156" w:afterLines="50" w:after="156" w:line="360" w:lineRule="exact"/>
              <w:ind w:firstLineChars="1900" w:firstLine="4560"/>
              <w:rPr>
                <w:rFonts w:ascii="仿宋" w:eastAsia="仿宋" w:hAnsi="仿宋" w:cs="Times New Roman"/>
                <w:sz w:val="24"/>
                <w:szCs w:val="24"/>
              </w:rPr>
            </w:pPr>
            <w:r w:rsidRPr="001D2235">
              <w:rPr>
                <w:rFonts w:ascii="仿宋" w:eastAsia="仿宋" w:hAnsi="仿宋" w:cs="Times New Roman" w:hint="eastAsia"/>
                <w:sz w:val="24"/>
                <w:szCs w:val="24"/>
              </w:rPr>
              <w:t>（盖章）</w:t>
            </w:r>
          </w:p>
          <w:p w14:paraId="34E68072" w14:textId="5AD986D8" w:rsidR="001D2235" w:rsidRDefault="001D2235" w:rsidP="001D2235">
            <w:pPr>
              <w:spacing w:beforeLines="50" w:before="156" w:afterLines="50" w:after="156" w:line="360" w:lineRule="exact"/>
              <w:ind w:firstLineChars="2000" w:firstLine="4800"/>
              <w:rPr>
                <w:rFonts w:ascii="仿宋_GB2312" w:eastAsia="仿宋_GB2312"/>
                <w:sz w:val="28"/>
                <w:szCs w:val="28"/>
              </w:rPr>
            </w:pPr>
            <w:r w:rsidRPr="001D2235">
              <w:rPr>
                <w:rFonts w:ascii="仿宋" w:eastAsia="仿宋" w:hAnsi="仿宋" w:cs="Times New Roman" w:hint="eastAsia"/>
                <w:sz w:val="24"/>
                <w:szCs w:val="24"/>
              </w:rPr>
              <w:t>日期</w:t>
            </w:r>
          </w:p>
        </w:tc>
      </w:tr>
    </w:tbl>
    <w:p w14:paraId="5EE18A4C" w14:textId="77777777" w:rsidR="001D2235" w:rsidRDefault="001D2235" w:rsidP="001D2235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评选说明：</w:t>
      </w:r>
    </w:p>
    <w:p w14:paraId="0D835D94" w14:textId="77777777" w:rsidR="001D2235" w:rsidRDefault="001D2235" w:rsidP="001D2235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1、专家组将根据创新成果、经济效益、社会效益、可持续效益、推广价值等指标对案例予以评分。</w:t>
      </w:r>
    </w:p>
    <w:p w14:paraId="03A9B3B0" w14:textId="77777777" w:rsidR="001D2235" w:rsidRDefault="001D2235" w:rsidP="001D2235">
      <w:pPr>
        <w:ind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2、评委会将在专家组评分的基础上综合反馈结果等情况，评出最终结果。</w:t>
      </w:r>
    </w:p>
    <w:p w14:paraId="205F0DE7" w14:textId="77777777" w:rsidR="001D2235" w:rsidRDefault="001D2235" w:rsidP="001D2235">
      <w:pPr>
        <w:ind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3、企业的详细信息，组委会将采取有效保护措施，不会对外泄露。</w:t>
      </w:r>
    </w:p>
    <w:p w14:paraId="2F6E2D48" w14:textId="70F2C65A" w:rsidR="00D1377B" w:rsidRPr="001D2235" w:rsidRDefault="001D2235" w:rsidP="001D2235">
      <w:pPr>
        <w:ind w:firstLine="480"/>
        <w:rPr>
          <w:rFonts w:ascii="仿宋" w:eastAsia="仿宋" w:hAnsi="仿宋" w:cs="Times New Roman" w:hint="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4、联系人：肖潇（13810014005）、王婉芸（18612304577）。</w:t>
      </w:r>
    </w:p>
    <w:sectPr w:rsidR="00D1377B" w:rsidRPr="001D2235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D383" w14:textId="77777777" w:rsidR="005B0E75" w:rsidRDefault="005B0E75" w:rsidP="008C52E4">
      <w:r>
        <w:separator/>
      </w:r>
    </w:p>
  </w:endnote>
  <w:endnote w:type="continuationSeparator" w:id="0">
    <w:p w14:paraId="421CFDBB" w14:textId="77777777" w:rsidR="005B0E75" w:rsidRDefault="005B0E75" w:rsidP="008C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7A90" w14:textId="77777777" w:rsidR="005B0E75" w:rsidRDefault="005B0E75" w:rsidP="008C52E4">
      <w:r>
        <w:separator/>
      </w:r>
    </w:p>
  </w:footnote>
  <w:footnote w:type="continuationSeparator" w:id="0">
    <w:p w14:paraId="4BF05746" w14:textId="77777777" w:rsidR="005B0E75" w:rsidRDefault="005B0E75" w:rsidP="008C5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09612"/>
    <w:multiLevelType w:val="singleLevel"/>
    <w:tmpl w:val="B030961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15"/>
    <w:rsid w:val="00025EC1"/>
    <w:rsid w:val="00073BD2"/>
    <w:rsid w:val="000C03E6"/>
    <w:rsid w:val="00153873"/>
    <w:rsid w:val="001750EE"/>
    <w:rsid w:val="00177C5E"/>
    <w:rsid w:val="001B19BB"/>
    <w:rsid w:val="001D2235"/>
    <w:rsid w:val="002D22FA"/>
    <w:rsid w:val="002E2781"/>
    <w:rsid w:val="002E4FDB"/>
    <w:rsid w:val="00313B18"/>
    <w:rsid w:val="00351162"/>
    <w:rsid w:val="003D34DF"/>
    <w:rsid w:val="003D6FC1"/>
    <w:rsid w:val="003E4692"/>
    <w:rsid w:val="00400860"/>
    <w:rsid w:val="004334F6"/>
    <w:rsid w:val="00465417"/>
    <w:rsid w:val="00491149"/>
    <w:rsid w:val="004A23C7"/>
    <w:rsid w:val="004D4DCA"/>
    <w:rsid w:val="004F69C0"/>
    <w:rsid w:val="005140A0"/>
    <w:rsid w:val="00520EFD"/>
    <w:rsid w:val="0057495A"/>
    <w:rsid w:val="005B0E75"/>
    <w:rsid w:val="005F2F7C"/>
    <w:rsid w:val="006102DB"/>
    <w:rsid w:val="00642A62"/>
    <w:rsid w:val="006446BC"/>
    <w:rsid w:val="006614ED"/>
    <w:rsid w:val="006728A8"/>
    <w:rsid w:val="006812E5"/>
    <w:rsid w:val="0068543E"/>
    <w:rsid w:val="00751C58"/>
    <w:rsid w:val="00763FC5"/>
    <w:rsid w:val="00771266"/>
    <w:rsid w:val="00786B90"/>
    <w:rsid w:val="00793052"/>
    <w:rsid w:val="007946D7"/>
    <w:rsid w:val="007A0D98"/>
    <w:rsid w:val="007D6E15"/>
    <w:rsid w:val="008018BA"/>
    <w:rsid w:val="00827567"/>
    <w:rsid w:val="0089760C"/>
    <w:rsid w:val="008C52E4"/>
    <w:rsid w:val="008F6600"/>
    <w:rsid w:val="009679A2"/>
    <w:rsid w:val="00980CF3"/>
    <w:rsid w:val="009D098D"/>
    <w:rsid w:val="00A174FE"/>
    <w:rsid w:val="00A812EB"/>
    <w:rsid w:val="00A846B7"/>
    <w:rsid w:val="00A957F6"/>
    <w:rsid w:val="00A96131"/>
    <w:rsid w:val="00AB002C"/>
    <w:rsid w:val="00AE1062"/>
    <w:rsid w:val="00AE6397"/>
    <w:rsid w:val="00BA0311"/>
    <w:rsid w:val="00BE0B1F"/>
    <w:rsid w:val="00C00991"/>
    <w:rsid w:val="00C37191"/>
    <w:rsid w:val="00C6676F"/>
    <w:rsid w:val="00C92A5C"/>
    <w:rsid w:val="00D11192"/>
    <w:rsid w:val="00D1377B"/>
    <w:rsid w:val="00D20224"/>
    <w:rsid w:val="00D8549D"/>
    <w:rsid w:val="00DD2125"/>
    <w:rsid w:val="00DD21B6"/>
    <w:rsid w:val="00E00F7E"/>
    <w:rsid w:val="00E83D5E"/>
    <w:rsid w:val="00F1210A"/>
    <w:rsid w:val="00FB0934"/>
    <w:rsid w:val="00FD49C8"/>
    <w:rsid w:val="11D3721F"/>
    <w:rsid w:val="180A1430"/>
    <w:rsid w:val="360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FCBC17"/>
  <w15:docId w15:val="{2A926D85-650F-427A-A379-5A96DFC3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D9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A0D9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A0D98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D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A0D98"/>
    <w:rPr>
      <w:b/>
      <w:bCs/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E00F7E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E00F7E"/>
    <w:rPr>
      <w:kern w:val="2"/>
      <w:sz w:val="21"/>
      <w:szCs w:val="22"/>
    </w:rPr>
  </w:style>
  <w:style w:type="paragraph" w:styleId="af0">
    <w:name w:val="Normal Indent"/>
    <w:basedOn w:val="a"/>
    <w:rsid w:val="001D22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96</Words>
  <Characters>552</Characters>
  <Application>Microsoft Office Word</Application>
  <DocSecurity>0</DocSecurity>
  <Lines>4</Lines>
  <Paragraphs>1</Paragraphs>
  <ScaleCrop>false</ScaleCrop>
  <Company>Lenovo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也 田</cp:lastModifiedBy>
  <cp:revision>14</cp:revision>
  <dcterms:created xsi:type="dcterms:W3CDTF">2021-08-11T08:13:00Z</dcterms:created>
  <dcterms:modified xsi:type="dcterms:W3CDTF">2021-09-02T07:32:00Z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